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6BB" w:rsidRDefault="008F56BB" w:rsidP="006C1FA6">
      <w:pPr>
        <w:shd w:val="clear" w:color="auto" w:fill="FFFFFF"/>
        <w:tabs>
          <w:tab w:val="left" w:pos="6096"/>
        </w:tabs>
        <w:spacing w:after="0" w:line="240" w:lineRule="auto"/>
        <w:ind w:left="6096" w:hanging="6096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F5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="006C1F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8F5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309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2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Програми,</w:t>
      </w:r>
    </w:p>
    <w:p w:rsidR="008F56BB" w:rsidRPr="000A1B6F" w:rsidRDefault="008F56BB" w:rsidP="006C1FA6">
      <w:pPr>
        <w:shd w:val="clear" w:color="auto" w:fill="FFFFFF"/>
        <w:tabs>
          <w:tab w:val="left" w:pos="6096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затвердженої рішенням</w:t>
      </w:r>
    </w:p>
    <w:p w:rsidR="008F56BB" w:rsidRDefault="008F56BB" w:rsidP="006C1FA6">
      <w:pPr>
        <w:shd w:val="clear" w:color="auto" w:fill="FFFFFF"/>
        <w:tabs>
          <w:tab w:val="left" w:pos="6096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A1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скликання</w:t>
      </w:r>
    </w:p>
    <w:p w:rsidR="008F56BB" w:rsidRPr="008F56BB" w:rsidRDefault="008F56BB" w:rsidP="006C1FA6">
      <w:pPr>
        <w:shd w:val="clear" w:color="auto" w:fill="FFFFFF"/>
        <w:tabs>
          <w:tab w:val="left" w:pos="6096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Кегичівської селищної ради</w:t>
      </w:r>
    </w:p>
    <w:p w:rsidR="008F56BB" w:rsidRDefault="008F56BB" w:rsidP="006C1FA6">
      <w:pPr>
        <w:shd w:val="clear" w:color="auto" w:fill="FFFFFF"/>
        <w:tabs>
          <w:tab w:val="left" w:pos="6096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</w:t>
      </w:r>
      <w:r w:rsidRP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30 квітня 2021  року</w:t>
      </w:r>
    </w:p>
    <w:p w:rsidR="00456D5B" w:rsidRDefault="008F56BB" w:rsidP="006C1FA6">
      <w:pPr>
        <w:shd w:val="clear" w:color="auto" w:fill="FFFFFF"/>
        <w:tabs>
          <w:tab w:val="left" w:pos="6096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(в </w:t>
      </w:r>
      <w:r w:rsidR="00456D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редакції </w:t>
      </w:r>
      <w:r w:rsidR="00456D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рішення </w:t>
      </w:r>
      <w:r w:rsidR="00456D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ХХІІІ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56D5B" w:rsidRDefault="00456D5B" w:rsidP="006C1FA6">
      <w:pPr>
        <w:shd w:val="clear" w:color="auto" w:fill="FFFFFF"/>
        <w:tabs>
          <w:tab w:val="left" w:pos="6096"/>
          <w:tab w:val="left" w:pos="6379"/>
          <w:tab w:val="lef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</w:t>
      </w:r>
      <w:r w:rsid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456D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скликання  </w:t>
      </w:r>
    </w:p>
    <w:p w:rsidR="0092696F" w:rsidRDefault="00456D5B" w:rsidP="0092696F">
      <w:pPr>
        <w:shd w:val="clear" w:color="auto" w:fill="FFFFFF"/>
        <w:tabs>
          <w:tab w:val="left" w:pos="94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26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егичівської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C1F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селищної ради</w:t>
      </w:r>
    </w:p>
    <w:p w:rsidR="008F56BB" w:rsidRDefault="0092696F" w:rsidP="0092696F">
      <w:pPr>
        <w:shd w:val="clear" w:color="auto" w:fill="FFFFFF"/>
        <w:tabs>
          <w:tab w:val="left" w:pos="94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від 23 грудня 2021 року </w:t>
      </w:r>
      <w:r w:rsidRPr="00F541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 5341</w:t>
      </w:r>
      <w:r w:rsidR="006C1FA6" w:rsidRPr="00F541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541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8F56BB" w:rsidRPr="003309A3" w:rsidRDefault="008F56BB" w:rsidP="008F56B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F56BB" w:rsidRPr="003309A3" w:rsidRDefault="008F56BB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309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Загальний прогнозний  обсяг витрат </w:t>
      </w:r>
    </w:p>
    <w:p w:rsidR="008F56BB" w:rsidRPr="008F56BB" w:rsidRDefault="008F56BB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309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реалізацію розроблення, оновлення містобудівної документації населених пунктів на території Кегичівської селищної ради</w:t>
      </w:r>
    </w:p>
    <w:p w:rsidR="008F56BB" w:rsidRPr="003309A3" w:rsidRDefault="000606D0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="008F56BB" w:rsidRPr="003309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="008F56BB" w:rsidRPr="003309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2021-2025 роки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 в межах </w:t>
      </w:r>
      <w:r w:rsidR="000454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наявного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фінансування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)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tbl>
      <w:tblPr>
        <w:tblStyle w:val="a4"/>
        <w:tblW w:w="0" w:type="auto"/>
        <w:tblLook w:val="04A0"/>
      </w:tblPr>
      <w:tblGrid>
        <w:gridCol w:w="506"/>
        <w:gridCol w:w="2294"/>
        <w:gridCol w:w="4241"/>
        <w:gridCol w:w="1423"/>
        <w:gridCol w:w="1390"/>
      </w:tblGrid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населеного пункту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Найменування робіт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Орієнтовна вартість робіт,       тис.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Примітка 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535" w:type="dxa"/>
            <w:gridSpan w:val="2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Комплексний план просторового розвитку території </w:t>
            </w: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 селищної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в складі якого :</w:t>
            </w:r>
          </w:p>
        </w:tc>
        <w:tc>
          <w:tcPr>
            <w:tcW w:w="1423" w:type="dxa"/>
          </w:tcPr>
          <w:p w:rsidR="008F56BB" w:rsidRPr="00506311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63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535" w:type="dxa"/>
            <w:gridSpan w:val="2"/>
          </w:tcPr>
          <w:p w:rsidR="008F56BB" w:rsidRPr="00F57466" w:rsidRDefault="008F56BB" w:rsidP="008F56B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F574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історико-архітектурний</w:t>
            </w:r>
            <w:proofErr w:type="spellEnd"/>
            <w:r w:rsidRPr="00F574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опорний план </w:t>
            </w:r>
          </w:p>
        </w:tc>
        <w:tc>
          <w:tcPr>
            <w:tcW w:w="1423" w:type="dxa"/>
          </w:tcPr>
          <w:p w:rsidR="008F56BB" w:rsidRPr="00506311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63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535" w:type="dxa"/>
            <w:gridSpan w:val="2"/>
          </w:tcPr>
          <w:p w:rsidR="008F56BB" w:rsidRPr="003F183A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423" w:type="dxa"/>
          </w:tcPr>
          <w:p w:rsidR="008F56BB" w:rsidRPr="00506311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48" w:type="dxa"/>
            <w:gridSpan w:val="4"/>
          </w:tcPr>
          <w:p w:rsidR="008F56BB" w:rsidRPr="003F183A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</w:t>
            </w:r>
            <w:r w:rsidRPr="003F18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енеральні плани населених пунктів громади: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 Кегичівка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смт Кегичівка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с.Антонівка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Антонівка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с.Зелена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Діброва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Зелена Діброва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 Слобожанське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смт Слобожанське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E92C38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2C3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Козацьке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Козацьке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Олександрівське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Олександрівське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7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Андріївка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Андріївка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ГП   оновлено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с.Землянки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Землянки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Олександрівка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Олександрівка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с.Бесарабівка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Бесарабівка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Коханівка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Коханівка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Власівка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Власівка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ГП оновлено, потребує затвердження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Кофанівка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Кофанівка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Шевченкове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Шевченкове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Вовківка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Вовківка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ГП оновлено, потребує затвердження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Серго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Серго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с-щ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Красне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с-щ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Красне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с-щ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Вільне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с-щ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Вільне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Калинівка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Калинівка  Кегичівської </w:t>
            </w: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260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20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Карабущине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Карабущине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Краснянське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Краснянське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Лозова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Лозова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ГП   оновлено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Мажарка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Мажарка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Медведівка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Медведівка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Золотухівка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Золотухівка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Нова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Парафіївка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Парафіївка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Павлівка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Павлівка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Калюжине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Калюжине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Новоіванівка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с.Новоіванівка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Писарівка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Писарівка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Парасковія</w:t>
            </w:r>
          </w:p>
        </w:tc>
        <w:tc>
          <w:tcPr>
            <w:tcW w:w="4241" w:type="dxa"/>
          </w:tcPr>
          <w:p w:rsidR="002B25D2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Парасковія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</w:t>
            </w:r>
          </w:p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32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Розсохувата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Розсохувата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Крутоярівка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с.Крутоярівка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Рояківка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смт Кегичівка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Гутирівка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Гутирівка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Дальнє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Дальнє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Софіївка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с.Софіївка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Шляхове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с.Шляхове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Високе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Високе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Козачі Майдани 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Козачі Майдани  Кегичівської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664" w:type="dxa"/>
            <w:gridSpan w:val="2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</w:t>
            </w: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азом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 ГП                                                        7635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58" w:type="dxa"/>
            <w:gridSpan w:val="3"/>
          </w:tcPr>
          <w:p w:rsidR="008F56BB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Всього                                                               16635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8F56BB" w:rsidRDefault="008F56BB" w:rsidP="008F56B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F56BB" w:rsidRPr="00447E9C" w:rsidRDefault="00447E9C" w:rsidP="008F56B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7E9C"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_______________________________________________________</w:t>
      </w:r>
    </w:p>
    <w:p w:rsidR="00456D5B" w:rsidRPr="002A310D" w:rsidRDefault="00456D5B" w:rsidP="008F56BB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8F56BB" w:rsidRDefault="008F56BB" w:rsidP="00447E9C">
      <w:pPr>
        <w:spacing w:after="0"/>
        <w:ind w:firstLine="708"/>
        <w:jc w:val="both"/>
        <w:rPr>
          <w:lang w:val="uk-UA"/>
        </w:rPr>
      </w:pPr>
    </w:p>
    <w:sectPr w:rsidR="008F56BB" w:rsidSect="00447E9C">
      <w:headerReference w:type="default" r:id="rId7"/>
      <w:pgSz w:w="11906" w:h="16838" w:code="9"/>
      <w:pgMar w:top="99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4C9" w:rsidRDefault="009934C9" w:rsidP="00447E9C">
      <w:pPr>
        <w:spacing w:after="0" w:line="240" w:lineRule="auto"/>
      </w:pPr>
      <w:r>
        <w:separator/>
      </w:r>
    </w:p>
  </w:endnote>
  <w:endnote w:type="continuationSeparator" w:id="0">
    <w:p w:rsidR="009934C9" w:rsidRDefault="009934C9" w:rsidP="00447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4C9" w:rsidRDefault="009934C9" w:rsidP="00447E9C">
      <w:pPr>
        <w:spacing w:after="0" w:line="240" w:lineRule="auto"/>
      </w:pPr>
      <w:r>
        <w:separator/>
      </w:r>
    </w:p>
  </w:footnote>
  <w:footnote w:type="continuationSeparator" w:id="0">
    <w:p w:rsidR="009934C9" w:rsidRDefault="009934C9" w:rsidP="00447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6168785"/>
      <w:docPartObj>
        <w:docPartGallery w:val="Page Numbers (Top of Page)"/>
        <w:docPartUnique/>
      </w:docPartObj>
    </w:sdtPr>
    <w:sdtContent>
      <w:p w:rsidR="00447E9C" w:rsidRDefault="00997625">
        <w:pPr>
          <w:pStyle w:val="a5"/>
          <w:jc w:val="center"/>
        </w:pPr>
        <w:r>
          <w:fldChar w:fldCharType="begin"/>
        </w:r>
        <w:r w:rsidR="00447E9C">
          <w:instrText>PAGE   \* MERGEFORMAT</w:instrText>
        </w:r>
        <w:r>
          <w:fldChar w:fldCharType="separate"/>
        </w:r>
        <w:r w:rsidR="00F54156">
          <w:rPr>
            <w:noProof/>
          </w:rPr>
          <w:t>4</w:t>
        </w:r>
        <w:r>
          <w:fldChar w:fldCharType="end"/>
        </w:r>
      </w:p>
    </w:sdtContent>
  </w:sdt>
  <w:p w:rsidR="00447E9C" w:rsidRDefault="00447E9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9322E"/>
    <w:multiLevelType w:val="hybridMultilevel"/>
    <w:tmpl w:val="06647FC8"/>
    <w:lvl w:ilvl="0" w:tplc="52642A72">
      <w:start w:val="6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6BB"/>
    <w:rsid w:val="000454D5"/>
    <w:rsid w:val="000606D0"/>
    <w:rsid w:val="001878A5"/>
    <w:rsid w:val="002B25D2"/>
    <w:rsid w:val="003E3DE4"/>
    <w:rsid w:val="00447E9C"/>
    <w:rsid w:val="00456D5B"/>
    <w:rsid w:val="004A0CB7"/>
    <w:rsid w:val="005C1EE7"/>
    <w:rsid w:val="006C1FA6"/>
    <w:rsid w:val="00705430"/>
    <w:rsid w:val="007F7473"/>
    <w:rsid w:val="008F56BB"/>
    <w:rsid w:val="0092696F"/>
    <w:rsid w:val="009934C9"/>
    <w:rsid w:val="00997625"/>
    <w:rsid w:val="00A350AD"/>
    <w:rsid w:val="00D25572"/>
    <w:rsid w:val="00D318F9"/>
    <w:rsid w:val="00F54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6BB"/>
    <w:pPr>
      <w:ind w:left="720"/>
      <w:contextualSpacing/>
    </w:pPr>
  </w:style>
  <w:style w:type="table" w:styleId="a4">
    <w:name w:val="Table Grid"/>
    <w:basedOn w:val="a1"/>
    <w:uiPriority w:val="59"/>
    <w:rsid w:val="008F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47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7E9C"/>
  </w:style>
  <w:style w:type="paragraph" w:styleId="a7">
    <w:name w:val="footer"/>
    <w:basedOn w:val="a"/>
    <w:link w:val="a8"/>
    <w:uiPriority w:val="99"/>
    <w:unhideWhenUsed/>
    <w:rsid w:val="00447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7E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6BB"/>
    <w:pPr>
      <w:ind w:left="720"/>
      <w:contextualSpacing/>
    </w:pPr>
  </w:style>
  <w:style w:type="table" w:styleId="a4">
    <w:name w:val="Table Grid"/>
    <w:basedOn w:val="a1"/>
    <w:uiPriority w:val="59"/>
    <w:rsid w:val="008F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47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7E9C"/>
  </w:style>
  <w:style w:type="paragraph" w:styleId="a7">
    <w:name w:val="footer"/>
    <w:basedOn w:val="a"/>
    <w:link w:val="a8"/>
    <w:uiPriority w:val="99"/>
    <w:unhideWhenUsed/>
    <w:rsid w:val="00447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7E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Elena</cp:lastModifiedBy>
  <cp:revision>7</cp:revision>
  <cp:lastPrinted>2021-12-23T12:19:00Z</cp:lastPrinted>
  <dcterms:created xsi:type="dcterms:W3CDTF">2021-12-20T11:06:00Z</dcterms:created>
  <dcterms:modified xsi:type="dcterms:W3CDTF">2022-02-08T11:15:00Z</dcterms:modified>
</cp:coreProperties>
</file>